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E" w:rsidRDefault="00FA14F8" w:rsidP="00FA14F8">
      <w:pPr>
        <w:spacing w:after="0" w:line="240" w:lineRule="auto"/>
        <w:jc w:val="center"/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</w:pPr>
      <w:r w:rsidRPr="00FA14F8">
        <w:rPr>
          <w:rFonts w:ascii="Arial" w:eastAsia="Times New Roman" w:hAnsi="Arial" w:cs="Arial"/>
          <w:noProof/>
          <w:color w:val="486DAA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3437200" cy="1932167"/>
            <wp:effectExtent l="0" t="0" r="0" b="0"/>
            <wp:docPr id="1" name="Рисунок 1" descr="C:\Users\Admin\Desktop\epidemic_featu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pidemic_featu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45" cy="193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9E" w:rsidRDefault="002B519E" w:rsidP="002B519E">
      <w:pPr>
        <w:spacing w:after="0" w:line="240" w:lineRule="auto"/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</w:pPr>
    </w:p>
    <w:p w:rsidR="002B519E" w:rsidRPr="002B519E" w:rsidRDefault="002B519E" w:rsidP="002B5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19E" w:rsidRPr="002B519E" w:rsidRDefault="00FA14F8" w:rsidP="002B5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</w:t>
      </w:r>
      <w:r w:rsidR="002B519E" w:rsidRPr="002B51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ействия населения при сильном задымлении окружающего воздуха из-за лесных пожаров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B519E" w:rsidRPr="002B519E" w:rsidRDefault="00FA14F8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2B519E"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тем, что на территории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Северо-Байкальского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</w:t>
      </w:r>
      <w:r w:rsidR="002B519E"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действуют лесные пожары,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12-ый Северобайкальский отряд ГПС РБ</w:t>
      </w:r>
      <w:r w:rsidR="002B519E"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напоминает населению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</w:t>
      </w:r>
      <w:r w:rsidR="002B519E"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гостей о действиях в случае задымления в населенных пунктах. Главное - оградить себя от вдыхания сажи, находящейся в воздухе. Для этого следует придерживаться следующих правил: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Необходимо минимизировать своё пребывание на улице, без острой необходимости не стоит покидать помещение. 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Если есть необходимость передвижения по улице, то не выходите на открытый воздух в часы наибольшего задымления. 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 выходе на улицу используйте специальные маски, лучше всего подойдёт сложенная в пять слоев марля, которую можно увлажнить.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Автомобилистам стоит быть особенно внимательными! При задымлении снижается видимость, замедляется реакция, причём человек может этого не заметить!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Дома по возможности держите окна плотно закрытыми, хотя бы ночью и рано утром, когда задымление достигает своего максимума.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Вывешивайте на окна мокрые простыни, пейте больше воды, чаше делайте влажную уборку помещений и принимайте душ.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пылите и не дымите дома дополнительно!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Снижайте до минимума количество выкуриваемых сигарет.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Не перенапрягайтесь физически. Физическая активность заставляет вас дышать чаще и глубже, что сильно и надолго вредит вашему здоровью в условиях задымленности. Никаких пробежек по утрам и велосипедов! Если ваш труд связан с физическими нагрузками, при таком задымлении требуйте от работодателя сокращенного рабочего дня.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В часы максимального задымления будьте осторожны с кондиционерами.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Кондиционеры, забирающие воздух снаружи, можно использовать, если только они оснащены специальными фильтрами (типа МЕРА). Сплит-кондиционеры при пиковом загрязнении также лучше отключить, поскольку снижение температуры в помещении вызовет дополнительное подсасывание смога с улицы так, что внутри взвесей окажется больше, чем снаружи. Если жара нестерпима, снижайте температуру умеренно (не более, чем на 5° С).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Повышенного внимания требуют пожилые люди, а также люди, у которых имеются сердечно-сосудистые заболевания, сахарный диабет, проблемы с верхними дыхательными путями, лишним весом. Им особенно необходимо соблюдать рекомендации врачей (регулярно замерять давление и при необходимости пересматривать дозировки лекарств). Кроме этого, не стоит выходить из дома без марлевых повязок, нельзя пользоваться общественным транспортом, где очень душно. Поэтому лучше позаботиться о пожилых родителях или родственниках и привезти им домой всё необходимое.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13. Также стоит оградить от дыма детей, особенно дошкольного возраста. Детям желательно быть всё время дома. Если есть возможность, то лучше всего просто вывезти их за город в незадымлённые места.</w:t>
      </w:r>
    </w:p>
    <w:p w:rsidR="002B519E" w:rsidRPr="002B519E" w:rsidRDefault="002B519E" w:rsidP="002B519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51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Если вы увидите, что у кого-то из окружающих проявляются признаки отравления угарным газом, то нужно срочно вызвать скорую помощь. К таким признакам относятся: речь и поведение, как у пьяного человека, могут быть периоды перевозбуждения, зрачки расширены, повышенное сердцебиение, артериальное давление повышено, а при потере сознания может быть резкое понижение, потеря сознания, судороги, нарушение дыхания.</w:t>
      </w:r>
    </w:p>
    <w:p w:rsidR="004C5334" w:rsidRDefault="00FA14F8">
      <w:r>
        <w:t xml:space="preserve">Инструктор ПП 12-го Северобайкальского ОГПС РБ Ольга </w:t>
      </w:r>
      <w:proofErr w:type="spellStart"/>
      <w:r>
        <w:t>Кибякова</w:t>
      </w:r>
      <w:bookmarkStart w:id="0" w:name="_GoBack"/>
      <w:bookmarkEnd w:id="0"/>
      <w:proofErr w:type="spellEnd"/>
    </w:p>
    <w:sectPr w:rsidR="004C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9"/>
    <w:rsid w:val="002B519E"/>
    <w:rsid w:val="004C5334"/>
    <w:rsid w:val="00617F99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CFBF-74E3-43AC-962E-1DDB1E02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2019-07-31T00:43:00Z</dcterms:created>
  <dcterms:modified xsi:type="dcterms:W3CDTF">2019-07-31T02:18:00Z</dcterms:modified>
</cp:coreProperties>
</file>