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5F54BF" w:rsidRDefault="009B7DC0" w:rsidP="004E233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767418" w:rsidRPr="005F54BF" w:rsidRDefault="00767418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4BF">
        <w:rPr>
          <w:rFonts w:ascii="Times New Roman" w:hAnsi="Times New Roman" w:cs="Times New Roman"/>
          <w:b/>
          <w:sz w:val="32"/>
          <w:szCs w:val="32"/>
        </w:rPr>
        <w:t>Постановление.</w:t>
      </w:r>
    </w:p>
    <w:p w:rsidR="004E2330" w:rsidRPr="005F54BF" w:rsidRDefault="009B7DC0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</w:t>
      </w:r>
    </w:p>
    <w:p w:rsidR="004E2330" w:rsidRPr="005F54BF" w:rsidRDefault="009B7DC0" w:rsidP="004E2330">
      <w:pPr>
        <w:tabs>
          <w:tab w:val="right" w:pos="935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24.03.2019</w:t>
      </w:r>
      <w:r w:rsidR="004E2330" w:rsidRPr="005F54BF">
        <w:rPr>
          <w:rFonts w:ascii="Times New Roman" w:hAnsi="Times New Roman" w:cs="Times New Roman"/>
          <w:i/>
          <w:sz w:val="28"/>
          <w:szCs w:val="28"/>
        </w:rPr>
        <w:tab/>
        <w:t>с. Кумора</w:t>
      </w:r>
    </w:p>
    <w:p w:rsidR="004623E0" w:rsidRPr="005F54BF" w:rsidRDefault="00F64C9A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hAnsi="Times New Roman" w:cs="Times New Roman"/>
          <w:i/>
          <w:sz w:val="28"/>
          <w:szCs w:val="28"/>
        </w:rPr>
        <w:t>«</w:t>
      </w:r>
      <w:r w:rsidR="005F54BF"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обеспечении первичных мер</w:t>
      </w:r>
      <w:r w:rsidR="004623E0"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пожарной   безопасности   на</w:t>
      </w:r>
    </w:p>
    <w:p w:rsidR="007955EF" w:rsidRPr="005F54BF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территории МО СП «Куморское</w:t>
      </w:r>
    </w:p>
    <w:p w:rsidR="004623E0" w:rsidRPr="005F54BF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эвенкийское».   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</w:t>
      </w:r>
    </w:p>
    <w:p w:rsidR="004623E0" w:rsidRPr="005F54BF" w:rsidRDefault="004623E0" w:rsidP="004E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безопасности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06.10.2003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131-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 и в целях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обеспечения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пожарной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территории</w:t>
      </w:r>
      <w:r w:rsidR="004E233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«Куморское эвенкийское»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</w:t>
      </w:r>
      <w:r w:rsidR="004E233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сельское поселение «Куморское эвенкийское постановило: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EF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 на территории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эвенкийское»</w:t>
      </w:r>
    </w:p>
    <w:p w:rsidR="00F64C9A" w:rsidRPr="005F54BF" w:rsidRDefault="00F64C9A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E233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Default="005F54B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Руководитель-Администрации</w:t>
      </w:r>
    </w:p>
    <w:p w:rsidR="005F54BF" w:rsidRPr="005F54BF" w:rsidRDefault="005F54B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«Куморское эвенкийское»                                             А.С. Сазонов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F64C9A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F64C9A" w:rsidRPr="005F54BF" w:rsidRDefault="00F64C9A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</w:t>
      </w:r>
    </w:p>
    <w:p w:rsidR="004623E0" w:rsidRPr="005F54BF" w:rsidRDefault="004623E0" w:rsidP="004623E0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 </w:t>
      </w:r>
    </w:p>
    <w:p w:rsidR="004623E0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Куморское эвенкийское»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3E0" w:rsidRPr="005F54BF" w:rsidRDefault="003E791D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B7DC0">
        <w:rPr>
          <w:rFonts w:ascii="Times New Roman" w:eastAsia="Times New Roman" w:hAnsi="Times New Roman" w:cs="Times New Roman"/>
          <w:sz w:val="28"/>
          <w:szCs w:val="28"/>
          <w:lang w:eastAsia="ru-RU"/>
        </w:rPr>
        <w:t>21» марта 2019</w:t>
      </w:r>
      <w:bookmarkStart w:id="0" w:name="_GoBack"/>
      <w:bookmarkEnd w:id="0"/>
      <w:r w:rsid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12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ПЕРВИЧНЫХ МЕР ПОЖАРНОЙ БЕЗОПАСНОСТИ НА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МУНИЦИПАЛЬГО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Куморское эвенкийское»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Положение об обеспечении первичных мер пожарной безопасности на территории сельского  поселения 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«Куморское эвенкийское»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Уставом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«Куморское эвенкийское»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организационно-правового, финансового, материально-технического обеспечения первичных мер пожа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безопасности на территории  Муниципального образования сельское поселения «Куморское эвенкийское»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основным задачам по обеспечению первичных мер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относятся: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безопасности людей и сохранности имущества от пожаров;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мер для спасения людей и имущества при пожаре.</w:t>
      </w:r>
    </w:p>
    <w:p w:rsidR="004623E0" w:rsidRPr="005F54BF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полномочиям администрация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пожарной безопасности относится обеспечение первичных мер пожарной безопасности в границах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включающее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норм и правил по предотвращению пожаров, спасению людей и имущества от пожаров.</w:t>
      </w:r>
    </w:p>
    <w:p w:rsidR="004623E0" w:rsidRPr="005F54BF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НА ТЕРРИТОРИИ</w:t>
      </w:r>
    </w:p>
    <w:p w:rsidR="004623E0" w:rsidRPr="005F54BF" w:rsidRDefault="005F54BF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К первичным мерам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относятся: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Содействие деятельности добровольных пожарных, привлечение населения к обеспечению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Создание в целях пожаротушения условий для забора в любое время года воды из источников наружного противопожарного водоснабжения, расположенных на территории сельского поселения;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Оснащение муниципальных учреждений первичными средствами тушения пожаров и противопожарным инвентарем;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Обеспечение поселения исправной телефонной или радиосвязью для сообщения о пожаре в государственную пожарную службу;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Устройство защитных противопожарных полос вокруг сельских населенных пунктов, 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Установление особого противопожарного режима.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ОРГАНИЗАЦИОННО-ПРАВОВОЕ ОБЕСПЕЧЕНИЕ ПЕРВИЧНЫХ МЕР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Организационно-правовое обеспечение первичных мер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предусматривает: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разработку и осуществление мероприятий по обеспечению пожарной безопасности в границах сельского поселения и объектов муниципальной собственности, включение мероприятий по обеспечению пожарной безопасности в планы, схемы и программы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разработку, утверждение и исполнение местного бюджета в части расходов на пожарную безопасность;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порядка привлечения сил и средств для тушения пожаров и проведения аварийно-спасательных работ на территории  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противопожарной пропаганды и организация обучения населения мерам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МАТЕРИАЛЬНО-ТЕХНИЧЕСКОЕ ОБЕСПЕЧЕНИЕ ПЕРВИЧНЫХ МЕР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4.1. Материально-техническое обеспечение первичных мер пожарной безопасности предусматривает: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содержание автомобильных дорог местного значения в границах сельского поселения и обеспечение беспрепятственного проезда пожарной техники к месту пожара;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поддержание в постоянной готовности техники, приспособленной для тушения пожара.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обеспечение первичных мер пожарной безопасности осуществляется в порядке и по нормам,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постановлениями администрации 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ПЕРВИЧНЫХ МЕР ПОЖАРНОЙ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Финансовое обеспечение мер первичной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расходным обязательством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мер первичной пожарной безопасности осуществляется за счет средств бюджета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пределах средств, предусмотренных решением о бюджете на соответствующий финансовый год.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Финансовое обеспечение мер первичной пожарной безопасности включает в себя финансирование расходов, связанных с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разработкой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организацией выполнения целевых программ по обеспечению пожарной безопасности.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ПОЛНОМОЧИЯ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4623E0" w:rsidRPr="005F54BF" w:rsidRDefault="005F54BF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ПЕРВИЧНЫХ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ПОЖАРНОЙ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Главы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сфере обеспечения первичных мер пожарной безопасности входят: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правовое регулирование в сфере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порядка организационно-правового, финансового, материально-технического обеспечения первичных мер пожарной безопасности 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сельское поселение «Куморское эвенкийское».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долгосрочной муниципальной целевой программы в сфере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Администрация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сфере обеспечения первичных мер пожарной безопасности: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сельского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разрабатывает мероприятия по обеспечению пожарной безопасности и включает их в планы, схемы и программы развития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и осуществляет проведение противопожарной пропаганды и обучения населения и должностных лиц органов местного самоуправления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мерам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безопасности, содействует распространению пожарно-технических знаний среди граждан и организаций на территории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разрабатывает порядок и осуществляет информирование населения о принятых органами местного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сельского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решениях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оказывает содействие органам государственн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 МО «</w:t>
      </w:r>
      <w:proofErr w:type="spellStart"/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СевероБайкальский</w:t>
      </w:r>
      <w:proofErr w:type="spellEnd"/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создает в целях пожаротушения условия для забора в любое время года воды из источников наружного водоснабжения, расположенных на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населенных пунктов муниципального образования на прилегающих к ним территориях;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организует и принимает меры по оповещению населения, Главы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подразделений Государственной противопожарной службы о пожаре;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пропаганды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администрация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Порядок организации и проведения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безопасности, противопожарной пропаганды устанавливается администрацией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ТРЕБОВАНИЙ ПОЖАРНОЙ БЕЗОПАСНОСТИ ПО ПЛАНИРОВКЕ И ЗАСТРОЙКЕ ТЕРРИТОРИИ ПОСЕЛЕНИЯ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Соблюдение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5978F4" w:rsidRPr="005F54BF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F54BF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AB"/>
    <w:rsid w:val="000C7CA0"/>
    <w:rsid w:val="00131467"/>
    <w:rsid w:val="00281A5D"/>
    <w:rsid w:val="002F741D"/>
    <w:rsid w:val="003E791D"/>
    <w:rsid w:val="004623E0"/>
    <w:rsid w:val="004E2330"/>
    <w:rsid w:val="005978F4"/>
    <w:rsid w:val="005F54BF"/>
    <w:rsid w:val="006731D7"/>
    <w:rsid w:val="006C4CA9"/>
    <w:rsid w:val="00767418"/>
    <w:rsid w:val="007955EF"/>
    <w:rsid w:val="009B7DC0"/>
    <w:rsid w:val="00A37802"/>
    <w:rsid w:val="00C043F8"/>
    <w:rsid w:val="00CD1FAB"/>
    <w:rsid w:val="00CD2BE4"/>
    <w:rsid w:val="00F36E47"/>
    <w:rsid w:val="00F64C9A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7D01A9-7B70-45A1-B9CE-887E29D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RePack by Diakov</cp:lastModifiedBy>
  <cp:revision>18</cp:revision>
  <cp:lastPrinted>2019-04-24T00:52:00Z</cp:lastPrinted>
  <dcterms:created xsi:type="dcterms:W3CDTF">2013-12-23T12:32:00Z</dcterms:created>
  <dcterms:modified xsi:type="dcterms:W3CDTF">2019-04-24T00:53:00Z</dcterms:modified>
</cp:coreProperties>
</file>